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46721-2025 i Ludvika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