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spillkråka (NT, §4), gråskimlig fladdermus (§4a), tajgafladdermus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brunlångöra (NT, §4a), nordfladdermus (NT, §4a), spillkråka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