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2-2025 i Lud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