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lappuggla (VU, §4),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lappuggla (VU,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