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52779-2025 i Ludvika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