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lappuggla (VU, §4), rynkskinn (VU), garnlav (NT), järpe (NT, §4), spillkråka (NT, §4), tretåig hackspett (NT, §4), vedtrappmossa (NT), bronshjon (S), mindre märgborre (S), thomsons trägnagare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