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som inkom 2024-10-31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garnlav (VU, T), dropptaggsvamp (NT, T),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423" cy="5688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23423"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6691598, E 504155 i SWEREF 99 TM.</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