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som inkom 2025-10-31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doftskinn (NT, T), dropptaggsvamp (NT, T), dvärgbägarlav (NT, T), fjällig taggsvamp s.str. (NT), kolflarnlav (NT, T), kortskaftad ärgspik (NT), svart taggsvamp (NT), tretåig hackspett (NT, T, §4), ullticka (NT, T), vedskivlav (NT, T), nästlav (S, T), vedticka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6678026, E 457924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