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Detta dokument behandlar höga naturvärden i avverkningsanmälan A 23491-2026 i Ludvika kommun som inkom 2026-05-21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6666429, E 488531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5 naturvårdsarter hittats: garnlav (VU, T), tretåig hackspett (NT, T, §4), korallrot (S, T, §8),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