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som inkom 2025-05-09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6664342, E 483450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8 naturvårdsarter hittats: tornseglare (VU, §4), entita (NT, T, §4), fjällig taggsvamp s.str. (NT), grönsångare (NT, §4), nordfladdermus (NT, §4a), talltita (NT, §4), tjäder (T, §4) och vattenfladdermus (§4a).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tornseglare (VU, §4), entita (NT, T, §4), grönsångare (NT, §4), nordfladdermus (NT, §4a), talltita (NT, §4), tjäder (T,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