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Detta dokument behandlar höga naturvärden i avverkningsanmälan A 44578-2023 i Ludvika kommun som inkom 2023-09-20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6678702, E 504813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