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Detta dokument behandlar höga naturvärden i avverkningsanmälan A 49660-2024 i Ludvika kommun som inkom 2024-10-31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6691082, E 504038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