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Detta dokument behandlar höga naturvärden i avverkningsanmälan A 50453-2025 i Ludvika kommun som inkom 2025-10-15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3200" cy="5688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5320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6654846, E 469429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8 naturvårdsarter hittats: aspgelélav (VU, T), gränsticka (VU, T), bårdlav (S, T), dvärgtufs (S), luddlav (S, T), skinnlav (S, T), sotlav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