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Detta dokument behandlar höga naturvärden i avverkningsanmälan A 51709-2022 i Ludvika kommun som inkom 2022-11-07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0000" cy="5688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40000"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6682505, E 512222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ängsmetallvinge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