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Detta dokument behandlar höga naturvärden i avverkningsanmälan A 51886-2022 i Ludvika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6682419, E 512435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