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samrådsanmälan S 1407-2022 i Ludvika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