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3053-2024 i Ludvik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