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dokument behandlar höga naturvärden i avverkningsanmälan A 21880-2026 i Ludvika kommun som inkom 2026-05-08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1381" cy="5688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11138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6655721, E 473078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