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Detta dokument behandlar höga naturvärden i avverkningsanmälan A 18024-2026 i Ludvika kommun som inkom 2026-04-13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6685152, E 507316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