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Detta dokument behandlar höga naturvärden i avverkningsanmälan A 33560-2023 i Ludvika kommun som inkom 2023-07-24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6658353, E 498680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