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Detta dokument behandlar höga naturvärden i avverkningsanmälan A 50170-2025 i Ludvika kommun som inkom 2025-10-13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6690196, E 491522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labyrintlav (NT)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