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Detta dokument behandlar höga naturvärden i avverkningsanmälan A 51709-2022 i Ludvika kommun som inkom 2022-11-07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0000" cy="5688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40000"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6682505, E 512222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