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Detta dokument behandlar höga naturvärden i avverkningsanmälan A 6579-2023 i Ludvika kommun som inkom 2023-02-03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6675767, E 500113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