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dokument behandlar höga naturvärden i avverkningsanmälan A 45268-2022 i Ludvika kommun. Denna avverkningsanmälan inkom 2022-10-10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