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70-2025 i Lud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