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17 meter från avverkningsanmälan A 52779-2025 i Ludvika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