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14 meter från samrådsanmälan S 1407-2022 i Ludvika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