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55406-2025 i Ludvika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