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58349-2023 i Ockelbo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