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dokument behandlar höga naturvärden i avverkningsanmälan A 57946-2023 i Ockelbo kommun. Denna avverkningsanmälan inkom 2023-11-17 13:28:35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