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14258-2026 i Ockelbo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