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35878-2020 i Ockelbo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