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dokument behandlar höga naturvärden i avverkningsanmälan A 14115-2026 i Ockelbo kommun som inkom 2026-03-18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lunglav (NT, T), vedskivlav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6764690, E 575119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