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dokument behandlar höga naturvärden i avverkningsanmälan A 33384-2024 i Ockelbo kommun som inkom 2024-08-15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6757093, E 583308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