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Detta dokument behandlar höga naturvärden i avverkningsanmälan A 6121-2026 i Ockelbo kommun som inkom 2026-01-31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6757902, E 591921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