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dokument behandlar höga naturvärden i avverkningsanmälan A 55778-2025 i Ockelbo kommun som inkom 2025-11-11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6754259, E 578563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