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Detta dokument behandlar höga naturvärden i avverkningsanmälan A 26448-2024 i Ockelbo kommun som inkom 2024-06-26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6767722, E 587064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