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dokument behandlar höga naturvärden i avverkningsanmälan A 12777-2026 i Ockelbo kommun. Denna avverkningsanmälan inkom 2026-03-10 17:08:23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