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6623-2024 i Ockelb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