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Gävleborgs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3439-2026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tjäder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tjäder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2026-05-31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