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dokument behandlar höga naturvärden i avverkningsanmälan A 6121-2026 i Ockelbo kommun som inkom 2026-01-31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6757902, E 591921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