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1534-2023 i Ockelbo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