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26982-2024 i Ockelbo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