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14686-2026 i Ockelbo kommun</w:t>
      </w:r>
    </w:p>
    <w:p>
      <w:r>
        <w:t>Detta dokument behandlar höga naturvärden i avverkningsanmälan A 14686-2026 i Ockelbo kommun. Denna avverkningsanmälan inkom 2026-03-20 11:50:11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14686-2026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6753244, E 573664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