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8591-2026 i Ockelb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