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Detta dokument behandlar höga naturvärden i avverkningsanmälan A 30008-2024 i Hofors kommun som inkom 2024-07-15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6708800, E 577090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