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Detta dokument behandlar höga naturvärden i avverkningsanmälan A 36278-2024 i Hofors kommun som inkom 2024-08-30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6695003, E 584586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