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37012-2025 i Hofors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