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dokument behandlar höga naturvärden i avverkningsanmälan A 64604-2021 i Hofors kommun. Denna avverkningsanmälan inkom 2021-11-11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