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58008-2025 i Hofors kommun</w:t>
      </w:r>
    </w:p>
    <w:p>
      <w:r>
        <w:t>Detta klagomål behandlar höga naturvärden i avverkningsanmälan A 58008-2025 i Hofors kommun som inkom 2025-11-21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8008-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6710391, E 582841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